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0F" w:rsidRDefault="006E2174" w:rsidP="006E2174">
      <w:pPr>
        <w:jc w:val="center"/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2483331" cy="102425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331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15" w:rsidRPr="00196D15" w:rsidRDefault="002C61E1" w:rsidP="002C61E1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96D15" w:rsidRPr="00196D15">
        <w:rPr>
          <w:b/>
          <w:sz w:val="28"/>
          <w:szCs w:val="28"/>
        </w:rPr>
        <w:t>FORMULAIRE D’INSCRIPTION</w:t>
      </w:r>
    </w:p>
    <w:p w:rsidR="006E2174" w:rsidRDefault="006E2174" w:rsidP="006E2174">
      <w:pPr>
        <w:jc w:val="center"/>
      </w:pPr>
    </w:p>
    <w:p w:rsidR="006E2174" w:rsidRPr="00196D15" w:rsidRDefault="006E2174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>Nom et prénom du parent de l’enfant : _____________________________________________________________</w:t>
      </w:r>
    </w:p>
    <w:p w:rsidR="006E2174" w:rsidRPr="00196D15" w:rsidRDefault="006E2174" w:rsidP="006E2174">
      <w:pPr>
        <w:rPr>
          <w:sz w:val="22"/>
          <w:szCs w:val="22"/>
        </w:rPr>
      </w:pPr>
    </w:p>
    <w:p w:rsidR="006E2174" w:rsidRPr="00196D15" w:rsidRDefault="006E2174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>Nom et prénom de l’enfant : _________________________________________________________________________</w:t>
      </w:r>
    </w:p>
    <w:p w:rsidR="006E2174" w:rsidRPr="00196D15" w:rsidRDefault="006E2174" w:rsidP="006E2174">
      <w:pPr>
        <w:rPr>
          <w:sz w:val="22"/>
          <w:szCs w:val="22"/>
        </w:rPr>
      </w:pPr>
    </w:p>
    <w:p w:rsidR="006E2174" w:rsidRPr="00196D15" w:rsidRDefault="006E2174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>Date de naissance (</w:t>
      </w:r>
      <w:proofErr w:type="spellStart"/>
      <w:r w:rsidRPr="00196D15">
        <w:rPr>
          <w:sz w:val="22"/>
          <w:szCs w:val="22"/>
        </w:rPr>
        <w:t>jj</w:t>
      </w:r>
      <w:proofErr w:type="spellEnd"/>
      <w:r w:rsidRPr="00196D15">
        <w:rPr>
          <w:sz w:val="22"/>
          <w:szCs w:val="22"/>
        </w:rPr>
        <w:t>/mm/</w:t>
      </w:r>
      <w:proofErr w:type="spellStart"/>
      <w:r w:rsidRPr="00196D15">
        <w:rPr>
          <w:sz w:val="22"/>
          <w:szCs w:val="22"/>
        </w:rPr>
        <w:t>aaaa</w:t>
      </w:r>
      <w:proofErr w:type="spellEnd"/>
      <w:r w:rsidRPr="00196D15">
        <w:rPr>
          <w:sz w:val="22"/>
          <w:szCs w:val="22"/>
        </w:rPr>
        <w:t>):__________________</w:t>
      </w:r>
      <w:r w:rsidR="006D515F" w:rsidRPr="00196D15">
        <w:rPr>
          <w:sz w:val="22"/>
          <w:szCs w:val="22"/>
        </w:rPr>
        <w:t>_____Catégorie 2014-15 :______________________</w:t>
      </w:r>
    </w:p>
    <w:p w:rsidR="006E2174" w:rsidRPr="00196D15" w:rsidRDefault="006E2174" w:rsidP="006E2174">
      <w:pPr>
        <w:rPr>
          <w:sz w:val="22"/>
          <w:szCs w:val="22"/>
        </w:rPr>
      </w:pPr>
    </w:p>
    <w:p w:rsidR="006D515F" w:rsidRPr="00196D15" w:rsidRDefault="006D515F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>Adresse </w:t>
      </w:r>
      <w:proofErr w:type="gramStart"/>
      <w:r w:rsidRPr="00196D15">
        <w:rPr>
          <w:sz w:val="22"/>
          <w:szCs w:val="22"/>
        </w:rPr>
        <w:t>:_</w:t>
      </w:r>
      <w:proofErr w:type="gramEnd"/>
      <w:r w:rsidRPr="00196D15">
        <w:rPr>
          <w:sz w:val="22"/>
          <w:szCs w:val="22"/>
        </w:rPr>
        <w:t>_________________________________________________________ Ville : _____________________________</w:t>
      </w:r>
    </w:p>
    <w:p w:rsidR="006D515F" w:rsidRPr="00196D15" w:rsidRDefault="006D515F" w:rsidP="006E2174">
      <w:pPr>
        <w:rPr>
          <w:sz w:val="22"/>
          <w:szCs w:val="22"/>
        </w:rPr>
      </w:pPr>
    </w:p>
    <w:p w:rsidR="006E2174" w:rsidRPr="00196D15" w:rsidRDefault="006E2174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 xml:space="preserve">Code </w:t>
      </w:r>
      <w:r w:rsidR="006D515F" w:rsidRPr="00196D15">
        <w:rPr>
          <w:sz w:val="22"/>
          <w:szCs w:val="22"/>
        </w:rPr>
        <w:t>postal : ______________________T</w:t>
      </w:r>
      <w:r w:rsidRPr="00196D15">
        <w:rPr>
          <w:sz w:val="22"/>
          <w:szCs w:val="22"/>
        </w:rPr>
        <w:t>él maison ________________</w:t>
      </w:r>
      <w:r w:rsidR="006D515F" w:rsidRPr="00196D15">
        <w:rPr>
          <w:sz w:val="22"/>
          <w:szCs w:val="22"/>
        </w:rPr>
        <w:t>___ T</w:t>
      </w:r>
      <w:r w:rsidRPr="00196D15">
        <w:rPr>
          <w:sz w:val="22"/>
          <w:szCs w:val="22"/>
        </w:rPr>
        <w:t>él. mobile : ____________________</w:t>
      </w:r>
    </w:p>
    <w:p w:rsidR="006E2174" w:rsidRPr="00196D15" w:rsidRDefault="006E2174" w:rsidP="006E2174">
      <w:pPr>
        <w:rPr>
          <w:sz w:val="22"/>
          <w:szCs w:val="22"/>
        </w:rPr>
      </w:pPr>
    </w:p>
    <w:p w:rsidR="00196D15" w:rsidRDefault="006D515F" w:rsidP="006E2174">
      <w:pPr>
        <w:rPr>
          <w:sz w:val="22"/>
          <w:szCs w:val="22"/>
        </w:rPr>
      </w:pPr>
      <w:r w:rsidRPr="00196D15">
        <w:rPr>
          <w:sz w:val="22"/>
          <w:szCs w:val="22"/>
        </w:rPr>
        <w:t xml:space="preserve">Courriel : ___________________________________ </w:t>
      </w:r>
    </w:p>
    <w:p w:rsidR="00196D15" w:rsidRDefault="00196D15" w:rsidP="006E2174">
      <w:pPr>
        <w:rPr>
          <w:sz w:val="22"/>
          <w:szCs w:val="22"/>
        </w:rPr>
      </w:pPr>
    </w:p>
    <w:p w:rsidR="00196D15" w:rsidRPr="00196D15" w:rsidRDefault="00196D15" w:rsidP="006E2174">
      <w:pPr>
        <w:rPr>
          <w:sz w:val="22"/>
          <w:szCs w:val="22"/>
        </w:rPr>
      </w:pPr>
      <w:r>
        <w:rPr>
          <w:sz w:val="22"/>
          <w:szCs w:val="22"/>
        </w:rPr>
        <w:t>Programme choisi : __________________________________________________________________________________</w:t>
      </w:r>
    </w:p>
    <w:p w:rsidR="006D515F" w:rsidRDefault="006D515F" w:rsidP="006E2174"/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Tahoma"/>
          <w:sz w:val="28"/>
          <w:szCs w:val="28"/>
        </w:rPr>
      </w:pPr>
      <w:r w:rsidRPr="002C61E1">
        <w:rPr>
          <w:rFonts w:cs="Arial Narrow"/>
          <w:b/>
          <w:bCs/>
          <w:sz w:val="28"/>
          <w:szCs w:val="28"/>
        </w:rPr>
        <w:t>Fiche santé</w:t>
      </w:r>
      <w:r w:rsidRPr="002C61E1">
        <w:rPr>
          <w:rFonts w:cs="Times New Roman"/>
          <w:b/>
          <w:bCs/>
          <w:sz w:val="28"/>
          <w:szCs w:val="28"/>
        </w:rPr>
        <w:t> </w:t>
      </w:r>
      <w:r w:rsidRPr="002C61E1">
        <w:rPr>
          <w:rFonts w:cs="Arial Narrow"/>
          <w:b/>
          <w:bCs/>
          <w:sz w:val="28"/>
          <w:szCs w:val="28"/>
        </w:rPr>
        <w:t>:</w:t>
      </w:r>
      <w:r w:rsidRPr="002C61E1">
        <w:rPr>
          <w:rFonts w:cs="Arial Narrow"/>
          <w:sz w:val="28"/>
          <w:szCs w:val="28"/>
        </w:rPr>
        <w:t> </w:t>
      </w:r>
      <w:r>
        <w:rPr>
          <w:rFonts w:cs="Arial Narrow"/>
          <w:sz w:val="28"/>
          <w:szCs w:val="28"/>
        </w:rPr>
        <w:br/>
      </w:r>
    </w:p>
    <w:p w:rsidR="002C61E1" w:rsidRPr="002C61E1" w:rsidRDefault="002C61E1" w:rsidP="002C61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 Narrow"/>
          <w:sz w:val="22"/>
          <w:szCs w:val="22"/>
        </w:rPr>
      </w:pPr>
      <w:r w:rsidRPr="002C61E1">
        <w:rPr>
          <w:rFonts w:cs="Arial Narrow"/>
          <w:sz w:val="22"/>
          <w:szCs w:val="22"/>
        </w:rPr>
        <w:t>Allergies sévères avec traitement ÉPIPEN </w:t>
      </w:r>
      <w:r w:rsidRPr="002C61E1">
        <w:rPr>
          <w:rFonts w:cs="Arial Narrow"/>
          <w:sz w:val="22"/>
          <w:szCs w:val="22"/>
        </w:rPr>
        <w:br/>
      </w:r>
    </w:p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  <w:r w:rsidRPr="002C61E1">
        <w:rPr>
          <w:rFonts w:cs="Arial Narrow"/>
          <w:sz w:val="22"/>
          <w:szCs w:val="22"/>
        </w:rPr>
        <w:t>Spécifiez</w:t>
      </w:r>
      <w:r w:rsidRPr="002C61E1">
        <w:rPr>
          <w:rFonts w:cs="Times New Roman"/>
          <w:sz w:val="22"/>
          <w:szCs w:val="22"/>
        </w:rPr>
        <w:t> </w:t>
      </w:r>
      <w:r w:rsidRPr="002C61E1">
        <w:rPr>
          <w:rFonts w:cs="Arial Narrow"/>
          <w:sz w:val="22"/>
          <w:szCs w:val="22"/>
        </w:rPr>
        <w:t>: ________________________________________________________________________ </w:t>
      </w:r>
    </w:p>
    <w:p w:rsidR="002C61E1" w:rsidRPr="002C61E1" w:rsidRDefault="002C61E1" w:rsidP="002C61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 Narrow"/>
          <w:sz w:val="22"/>
          <w:szCs w:val="22"/>
        </w:rPr>
      </w:pPr>
      <w:r w:rsidRPr="002C61E1">
        <w:rPr>
          <w:rFonts w:cs="Arial Narrow"/>
          <w:sz w:val="22"/>
          <w:szCs w:val="22"/>
        </w:rPr>
        <w:br/>
        <w:t>Autres allergies </w:t>
      </w:r>
      <w:r>
        <w:rPr>
          <w:rFonts w:cs="Arial Narrow"/>
          <w:sz w:val="22"/>
          <w:szCs w:val="22"/>
        </w:rPr>
        <w:br/>
      </w:r>
    </w:p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  <w:r w:rsidRPr="002C61E1">
        <w:rPr>
          <w:rFonts w:cs="Arial Narrow"/>
          <w:sz w:val="22"/>
          <w:szCs w:val="22"/>
        </w:rPr>
        <w:t>Spécifiez</w:t>
      </w:r>
      <w:r w:rsidRPr="002C61E1">
        <w:rPr>
          <w:rFonts w:cs="Times New Roman"/>
          <w:sz w:val="22"/>
          <w:szCs w:val="22"/>
        </w:rPr>
        <w:t> </w:t>
      </w:r>
      <w:r w:rsidRPr="002C61E1">
        <w:rPr>
          <w:rFonts w:cs="Arial Narrow"/>
          <w:sz w:val="22"/>
          <w:szCs w:val="22"/>
        </w:rPr>
        <w:t>: ________________________________________________________________________ </w:t>
      </w:r>
    </w:p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</w:p>
    <w:p w:rsidR="002C61E1" w:rsidRPr="002C61E1" w:rsidRDefault="002C61E1" w:rsidP="002C61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 Narrow"/>
          <w:sz w:val="22"/>
          <w:szCs w:val="22"/>
        </w:rPr>
      </w:pPr>
      <w:r w:rsidRPr="002C61E1">
        <w:rPr>
          <w:rFonts w:cs="Arial Narrow"/>
          <w:sz w:val="22"/>
          <w:szCs w:val="22"/>
        </w:rPr>
        <w:t>Autres problèmes de santé </w:t>
      </w:r>
      <w:r>
        <w:rPr>
          <w:rFonts w:cs="Arial Narrow"/>
          <w:sz w:val="22"/>
          <w:szCs w:val="22"/>
        </w:rPr>
        <w:br/>
      </w:r>
    </w:p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Tahoma"/>
          <w:sz w:val="22"/>
          <w:szCs w:val="22"/>
        </w:rPr>
      </w:pPr>
      <w:r w:rsidRPr="002C61E1">
        <w:rPr>
          <w:rFonts w:cs="Arial Narrow"/>
          <w:sz w:val="22"/>
          <w:szCs w:val="22"/>
        </w:rPr>
        <w:t>Spécifiez</w:t>
      </w:r>
      <w:r w:rsidRPr="002C61E1">
        <w:rPr>
          <w:rFonts w:cs="Times New Roman"/>
          <w:sz w:val="22"/>
          <w:szCs w:val="22"/>
        </w:rPr>
        <w:t> </w:t>
      </w:r>
      <w:r w:rsidRPr="002C61E1">
        <w:rPr>
          <w:rFonts w:cs="Arial Narrow"/>
          <w:sz w:val="22"/>
          <w:szCs w:val="22"/>
        </w:rPr>
        <w:t>: ________________________________________________________________________ </w:t>
      </w:r>
    </w:p>
    <w:p w:rsidR="002C61E1" w:rsidRPr="002C61E1" w:rsidRDefault="002C61E1" w:rsidP="002C61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 Narrow"/>
          <w:sz w:val="22"/>
          <w:szCs w:val="22"/>
        </w:rPr>
      </w:pPr>
      <w:r w:rsidRPr="002C61E1">
        <w:rPr>
          <w:rFonts w:cs="Arial Narrow"/>
          <w:sz w:val="22"/>
          <w:szCs w:val="22"/>
        </w:rPr>
        <w:br/>
        <w:t>Problématiques au niveau du comportement </w:t>
      </w:r>
      <w:r>
        <w:rPr>
          <w:rFonts w:cs="Arial Narrow"/>
          <w:sz w:val="22"/>
          <w:szCs w:val="22"/>
        </w:rPr>
        <w:br/>
      </w:r>
    </w:p>
    <w:p w:rsidR="002C61E1" w:rsidRPr="002C61E1" w:rsidRDefault="002C61E1" w:rsidP="002C61E1">
      <w:pPr>
        <w:widowControl w:val="0"/>
        <w:autoSpaceDE w:val="0"/>
        <w:autoSpaceDN w:val="0"/>
        <w:adjustRightInd w:val="0"/>
        <w:rPr>
          <w:rFonts w:cs="Arial"/>
          <w:b/>
          <w:bCs/>
          <w:color w:val="262626"/>
        </w:rPr>
      </w:pPr>
      <w:r w:rsidRPr="002C61E1">
        <w:rPr>
          <w:rFonts w:cs="Arial Narrow"/>
          <w:sz w:val="22"/>
          <w:szCs w:val="22"/>
        </w:rPr>
        <w:t>Spécifiez</w:t>
      </w:r>
      <w:r w:rsidRPr="002C61E1">
        <w:rPr>
          <w:rFonts w:cs="Times New Roman"/>
          <w:sz w:val="22"/>
          <w:szCs w:val="22"/>
        </w:rPr>
        <w:t> </w:t>
      </w:r>
      <w:r w:rsidRPr="002C61E1">
        <w:rPr>
          <w:rFonts w:cs="Arial Narrow"/>
          <w:sz w:val="22"/>
          <w:szCs w:val="22"/>
        </w:rPr>
        <w:t>: ________________________________________________________________________ </w:t>
      </w:r>
    </w:p>
    <w:p w:rsidR="002C61E1" w:rsidRPr="002C61E1" w:rsidRDefault="002C61E1" w:rsidP="006D515F">
      <w:pPr>
        <w:widowControl w:val="0"/>
        <w:autoSpaceDE w:val="0"/>
        <w:autoSpaceDN w:val="0"/>
        <w:adjustRightInd w:val="0"/>
        <w:rPr>
          <w:rFonts w:cs="Arial"/>
          <w:b/>
          <w:bCs/>
          <w:color w:val="262626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"/>
          <w:b/>
          <w:bCs/>
          <w:color w:val="262626"/>
          <w:sz w:val="20"/>
          <w:szCs w:val="20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  <w:r>
        <w:rPr>
          <w:rFonts w:cs="Arial Narrow"/>
          <w:b/>
          <w:bCs/>
          <w:sz w:val="28"/>
          <w:szCs w:val="28"/>
        </w:rPr>
        <w:lastRenderedPageBreak/>
        <w:t>Politiques</w:t>
      </w:r>
      <w:r w:rsidRPr="002C61E1">
        <w:rPr>
          <w:rFonts w:cs="Arial Narrow"/>
          <w:b/>
          <w:bCs/>
          <w:sz w:val="28"/>
          <w:szCs w:val="28"/>
        </w:rPr>
        <w:t>:</w:t>
      </w:r>
    </w:p>
    <w:p w:rsidR="002C61E1" w:rsidRDefault="002C61E1" w:rsidP="006D515F">
      <w:pPr>
        <w:widowControl w:val="0"/>
        <w:autoSpaceDE w:val="0"/>
        <w:autoSpaceDN w:val="0"/>
        <w:adjustRightInd w:val="0"/>
        <w:rPr>
          <w:rFonts w:cs="Arial"/>
          <w:b/>
          <w:bCs/>
          <w:color w:val="262626"/>
          <w:sz w:val="20"/>
          <w:szCs w:val="20"/>
        </w:rPr>
      </w:pPr>
      <w:r w:rsidRPr="002C61E1">
        <w:rPr>
          <w:rFonts w:cs="Arial Narrow"/>
          <w:sz w:val="28"/>
          <w:szCs w:val="28"/>
        </w:rPr>
        <w:t> </w:t>
      </w:r>
    </w:p>
    <w:p w:rsidR="006D515F" w:rsidRPr="00987377" w:rsidRDefault="006D515F" w:rsidP="006D515F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b/>
          <w:bCs/>
          <w:color w:val="262626"/>
          <w:sz w:val="22"/>
          <w:szCs w:val="22"/>
        </w:rPr>
        <w:t>Dégagement de responsabilité et cession de droits</w:t>
      </w:r>
      <w:r w:rsidRPr="00987377">
        <w:rPr>
          <w:rFonts w:cs="Arial"/>
          <w:b/>
          <w:bCs/>
          <w:color w:val="262626"/>
          <w:sz w:val="22"/>
          <w:szCs w:val="22"/>
        </w:rPr>
        <w:br/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Calibri"/>
          <w:color w:val="262626"/>
          <w:sz w:val="22"/>
          <w:szCs w:val="22"/>
        </w:rPr>
      </w:pPr>
      <w:bookmarkStart w:id="0" w:name="_GoBack"/>
      <w:r w:rsidRPr="00987377">
        <w:rPr>
          <w:rFonts w:cs="Arial"/>
          <w:color w:val="262626"/>
          <w:sz w:val="22"/>
          <w:szCs w:val="22"/>
        </w:rPr>
        <w:t xml:space="preserve">En inscrivant le stagiaire, le parent ou le tuteur délie les dirigeants du stage de l’École PFDF </w:t>
      </w:r>
      <w:proofErr w:type="spellStart"/>
      <w:r w:rsidRPr="00987377">
        <w:rPr>
          <w:rFonts w:cs="Arial"/>
          <w:color w:val="262626"/>
          <w:sz w:val="22"/>
          <w:szCs w:val="22"/>
        </w:rPr>
        <w:t>inc.</w:t>
      </w:r>
      <w:proofErr w:type="spellEnd"/>
      <w:r w:rsidRPr="00987377">
        <w:rPr>
          <w:rFonts w:cs="Arial"/>
          <w:color w:val="262626"/>
          <w:sz w:val="22"/>
          <w:szCs w:val="22"/>
        </w:rPr>
        <w:t xml:space="preserve"> ainsi que ses entraîneurs, de toutes réclamations ou poursuites, lesquelles pourraient être prises et lesquelles, sans la participation à ce stage, n’auraient pas été prises. L’École se réserve également le droit d'annuler ou de modifier les dates fixées pour ces programmes dans le cas d'une raison majeure.</w:t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Calibri"/>
          <w:color w:val="262626"/>
          <w:sz w:val="22"/>
          <w:szCs w:val="22"/>
        </w:rPr>
      </w:pP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Calibri"/>
          <w:color w:val="262626"/>
          <w:sz w:val="22"/>
          <w:szCs w:val="22"/>
        </w:rPr>
      </w:pPr>
      <w:r w:rsidRPr="00987377">
        <w:rPr>
          <w:rFonts w:cs="Calibri"/>
          <w:color w:val="262626"/>
          <w:sz w:val="22"/>
          <w:szCs w:val="22"/>
        </w:rPr>
        <w:t xml:space="preserve">Je confirme à PFDF </w:t>
      </w:r>
      <w:proofErr w:type="spellStart"/>
      <w:r w:rsidRPr="00987377">
        <w:rPr>
          <w:rFonts w:cs="Calibri"/>
          <w:color w:val="262626"/>
          <w:sz w:val="22"/>
          <w:szCs w:val="22"/>
        </w:rPr>
        <w:t>inc.</w:t>
      </w:r>
      <w:proofErr w:type="spellEnd"/>
      <w:r w:rsidRPr="00987377">
        <w:rPr>
          <w:rFonts w:cs="Calibri"/>
          <w:color w:val="262626"/>
          <w:sz w:val="22"/>
          <w:szCs w:val="22"/>
        </w:rPr>
        <w:t xml:space="preserve"> tous les droits (y compris les droits d’auteur) sur les photos, vidéos ou enregistrements sur lesquels l’enfant peut apparaître lors des activités avec l’École PFDF </w:t>
      </w:r>
      <w:proofErr w:type="spellStart"/>
      <w:r w:rsidRPr="00987377">
        <w:rPr>
          <w:rFonts w:cs="Calibri"/>
          <w:color w:val="262626"/>
          <w:sz w:val="22"/>
          <w:szCs w:val="22"/>
        </w:rPr>
        <w:t>inc.</w:t>
      </w:r>
      <w:proofErr w:type="spellEnd"/>
    </w:p>
    <w:bookmarkEnd w:id="0"/>
    <w:p w:rsidR="006D515F" w:rsidRPr="00987377" w:rsidRDefault="006D515F" w:rsidP="001348C5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b/>
          <w:bCs/>
          <w:color w:val="262626"/>
          <w:sz w:val="22"/>
          <w:szCs w:val="22"/>
        </w:rPr>
        <w:br/>
      </w:r>
      <w:r w:rsidR="00987377">
        <w:rPr>
          <w:rFonts w:cs="Arial"/>
          <w:b/>
          <w:bCs/>
          <w:color w:val="262626"/>
          <w:sz w:val="22"/>
          <w:szCs w:val="22"/>
        </w:rPr>
        <w:br/>
      </w:r>
      <w:r w:rsidRPr="00987377">
        <w:rPr>
          <w:rFonts w:cs="Arial"/>
          <w:b/>
          <w:bCs/>
          <w:color w:val="262626"/>
          <w:sz w:val="22"/>
          <w:szCs w:val="22"/>
        </w:rPr>
        <w:t>Politique de remboursement</w:t>
      </w:r>
      <w:r w:rsidR="00987377">
        <w:rPr>
          <w:rFonts w:cs="Arial"/>
          <w:b/>
          <w:bCs/>
          <w:color w:val="262626"/>
          <w:sz w:val="22"/>
          <w:szCs w:val="22"/>
        </w:rPr>
        <w:br/>
      </w:r>
      <w:r w:rsidRPr="00987377">
        <w:rPr>
          <w:rFonts w:cs="Arial"/>
          <w:b/>
          <w:bCs/>
          <w:color w:val="262626"/>
          <w:sz w:val="22"/>
          <w:szCs w:val="22"/>
        </w:rPr>
        <w:br/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 xml:space="preserve">Toute demande doit être faite par écrit soit par courriel ou par la poste. </w:t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 xml:space="preserve">Il y aura des frais d'administration de 15 % pour une demande faite avant le début de l'activité. </w:t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</w:p>
    <w:p w:rsidR="00987377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>Il n'y aura aucun remboursement une fois l’activité commencée à moins de raison médicale supportée par un billet du médecin. À la date de réception de la demande, nous faisons le calcul selon le nombre de séances restantes et enlevons 15 % de frais d’administration.</w:t>
      </w:r>
      <w:r w:rsidR="00987377">
        <w:rPr>
          <w:rFonts w:cs="Arial"/>
          <w:color w:val="262626"/>
          <w:sz w:val="22"/>
          <w:szCs w:val="22"/>
        </w:rPr>
        <w:t xml:space="preserve">  Le programme initiation au pa</w:t>
      </w:r>
      <w:r w:rsidR="001348C5">
        <w:rPr>
          <w:rFonts w:cs="Arial"/>
          <w:color w:val="262626"/>
          <w:sz w:val="22"/>
          <w:szCs w:val="22"/>
        </w:rPr>
        <w:t>tinage fait exception à cette rè</w:t>
      </w:r>
      <w:r w:rsidR="00987377">
        <w:rPr>
          <w:rFonts w:cs="Arial"/>
          <w:color w:val="262626"/>
          <w:sz w:val="22"/>
          <w:szCs w:val="22"/>
        </w:rPr>
        <w:t>gle. Nous tolérons les demandes de remboursement</w:t>
      </w:r>
      <w:r w:rsidR="001348C5">
        <w:rPr>
          <w:rFonts w:cs="Arial"/>
          <w:color w:val="262626"/>
          <w:sz w:val="22"/>
          <w:szCs w:val="22"/>
        </w:rPr>
        <w:t xml:space="preserve"> durant les 3 premiers cours en faisant le même calcul. </w:t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</w:p>
    <w:p w:rsidR="00987377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>L’inscription peut être transférée à un autre jeune que vous nous suggérez et qui est approuvé par l’école. L'inscription peut aussi être créditée pour un autre programme avec l'école.</w:t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</w:p>
    <w:p w:rsidR="006D515F" w:rsidRPr="00987377" w:rsidRDefault="006D515F" w:rsidP="001348C5">
      <w:pPr>
        <w:widowControl w:val="0"/>
        <w:autoSpaceDE w:val="0"/>
        <w:autoSpaceDN w:val="0"/>
        <w:adjustRightInd w:val="0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> </w:t>
      </w:r>
      <w:r w:rsidR="00987377">
        <w:rPr>
          <w:rFonts w:cs="Arial"/>
          <w:color w:val="262626"/>
          <w:sz w:val="22"/>
          <w:szCs w:val="22"/>
        </w:rPr>
        <w:br/>
      </w:r>
      <w:r w:rsidRPr="00987377">
        <w:rPr>
          <w:rFonts w:cs="Arial"/>
          <w:b/>
          <w:bCs/>
          <w:color w:val="262626"/>
          <w:sz w:val="22"/>
          <w:szCs w:val="22"/>
        </w:rPr>
        <w:t>Chandail PFDF</w:t>
      </w:r>
      <w:r w:rsidRPr="00987377">
        <w:rPr>
          <w:rFonts w:cs="Arial"/>
          <w:b/>
          <w:bCs/>
          <w:color w:val="262626"/>
          <w:sz w:val="22"/>
          <w:szCs w:val="22"/>
        </w:rPr>
        <w:br/>
      </w:r>
    </w:p>
    <w:p w:rsidR="006D515F" w:rsidRPr="00987377" w:rsidRDefault="006D515F" w:rsidP="001348C5">
      <w:pPr>
        <w:widowControl w:val="0"/>
        <w:autoSpaceDE w:val="0"/>
        <w:autoSpaceDN w:val="0"/>
        <w:adjustRightInd w:val="0"/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 xml:space="preserve">Le chandail n’est pas inclus dans l'inscription à moins d'une promotion. Il est obligatoire pour tous les cours excepté pour les programmes </w:t>
      </w:r>
      <w:r w:rsidR="00196D15" w:rsidRPr="00987377">
        <w:rPr>
          <w:rFonts w:cs="Arial"/>
          <w:color w:val="262626"/>
          <w:sz w:val="22"/>
          <w:szCs w:val="22"/>
        </w:rPr>
        <w:t>du volet Patinage et cours privés</w:t>
      </w:r>
      <w:r w:rsidRPr="00987377">
        <w:rPr>
          <w:rFonts w:cs="Arial"/>
          <w:color w:val="262626"/>
          <w:sz w:val="22"/>
          <w:szCs w:val="22"/>
        </w:rPr>
        <w:t>.</w:t>
      </w:r>
    </w:p>
    <w:p w:rsidR="002C61E1" w:rsidRPr="00987377" w:rsidRDefault="006D515F" w:rsidP="001348C5">
      <w:pPr>
        <w:jc w:val="both"/>
        <w:rPr>
          <w:rFonts w:cs="Arial"/>
          <w:color w:val="262626"/>
          <w:sz w:val="22"/>
          <w:szCs w:val="22"/>
        </w:rPr>
      </w:pPr>
      <w:r w:rsidRPr="00987377">
        <w:rPr>
          <w:rFonts w:cs="Arial"/>
          <w:color w:val="262626"/>
          <w:sz w:val="22"/>
          <w:szCs w:val="22"/>
        </w:rPr>
        <w:t> </w:t>
      </w:r>
    </w:p>
    <w:p w:rsidR="00987377" w:rsidRDefault="00196D15" w:rsidP="006E2174">
      <w:pPr>
        <w:rPr>
          <w:sz w:val="22"/>
          <w:szCs w:val="22"/>
        </w:rPr>
      </w:pPr>
      <w:r w:rsidRPr="00987377">
        <w:rPr>
          <w:sz w:val="22"/>
          <w:szCs w:val="22"/>
        </w:rPr>
        <w:br/>
        <w:t>Signature : ___________________</w:t>
      </w:r>
      <w:r w:rsidR="00987377">
        <w:rPr>
          <w:sz w:val="22"/>
          <w:szCs w:val="22"/>
        </w:rPr>
        <w:t>________________________</w:t>
      </w:r>
      <w:r w:rsidRPr="00987377">
        <w:rPr>
          <w:sz w:val="22"/>
          <w:szCs w:val="22"/>
        </w:rPr>
        <w:t>Date (</w:t>
      </w:r>
      <w:proofErr w:type="spellStart"/>
      <w:r w:rsidRPr="00987377">
        <w:rPr>
          <w:sz w:val="22"/>
          <w:szCs w:val="22"/>
        </w:rPr>
        <w:t>jj</w:t>
      </w:r>
      <w:proofErr w:type="spellEnd"/>
      <w:r w:rsidRPr="00987377">
        <w:rPr>
          <w:sz w:val="22"/>
          <w:szCs w:val="22"/>
        </w:rPr>
        <w:t>/mm/</w:t>
      </w:r>
      <w:proofErr w:type="spellStart"/>
      <w:r w:rsidRPr="00987377">
        <w:rPr>
          <w:sz w:val="22"/>
          <w:szCs w:val="22"/>
        </w:rPr>
        <w:t>aaaa</w:t>
      </w:r>
      <w:proofErr w:type="spellEnd"/>
      <w:r w:rsidRPr="00987377">
        <w:rPr>
          <w:sz w:val="22"/>
          <w:szCs w:val="22"/>
        </w:rPr>
        <w:t xml:space="preserve">): </w:t>
      </w:r>
      <w:r w:rsidR="00987377">
        <w:rPr>
          <w:sz w:val="22"/>
          <w:szCs w:val="22"/>
        </w:rPr>
        <w:t>_</w:t>
      </w:r>
      <w:r w:rsidRPr="00987377">
        <w:rPr>
          <w:sz w:val="22"/>
          <w:szCs w:val="22"/>
        </w:rPr>
        <w:t>___________________________________</w:t>
      </w:r>
    </w:p>
    <w:p w:rsidR="00987377" w:rsidRDefault="00987377" w:rsidP="006E2174">
      <w:pPr>
        <w:rPr>
          <w:sz w:val="22"/>
          <w:szCs w:val="22"/>
        </w:rPr>
      </w:pPr>
    </w:p>
    <w:p w:rsidR="00987377" w:rsidRPr="00987377" w:rsidRDefault="00987377" w:rsidP="006E2174">
      <w:pPr>
        <w:rPr>
          <w:sz w:val="22"/>
          <w:szCs w:val="22"/>
        </w:rPr>
      </w:pPr>
      <w:r>
        <w:rPr>
          <w:sz w:val="22"/>
          <w:szCs w:val="22"/>
        </w:rPr>
        <w:t>Pour usage interne : Fiche no : ________________</w:t>
      </w:r>
    </w:p>
    <w:sectPr w:rsidR="00987377" w:rsidRPr="00987377" w:rsidSect="001250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DB2A94"/>
    <w:multiLevelType w:val="hybridMultilevel"/>
    <w:tmpl w:val="9A06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26083"/>
    <w:multiLevelType w:val="hybridMultilevel"/>
    <w:tmpl w:val="8DAEC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E5C2E"/>
    <w:multiLevelType w:val="hybridMultilevel"/>
    <w:tmpl w:val="129C6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07B0B"/>
    <w:multiLevelType w:val="hybridMultilevel"/>
    <w:tmpl w:val="71D6B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74"/>
    <w:rsid w:val="0012500F"/>
    <w:rsid w:val="001348C5"/>
    <w:rsid w:val="00196D15"/>
    <w:rsid w:val="002C61E1"/>
    <w:rsid w:val="006D515F"/>
    <w:rsid w:val="006E2174"/>
    <w:rsid w:val="009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77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1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17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5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1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17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469</Words>
  <Characters>2582</Characters>
  <Application>Microsoft Macintosh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Mckinley</dc:creator>
  <cp:keywords/>
  <dc:description/>
  <cp:lastModifiedBy>Stéphanie Mckinley</cp:lastModifiedBy>
  <cp:revision>1</cp:revision>
  <dcterms:created xsi:type="dcterms:W3CDTF">2015-05-06T23:47:00Z</dcterms:created>
  <dcterms:modified xsi:type="dcterms:W3CDTF">2015-05-07T00:50:00Z</dcterms:modified>
</cp:coreProperties>
</file>